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6FADD" w14:textId="77777777" w:rsidR="005A2E7D" w:rsidRDefault="00F245EA">
      <w:pPr>
        <w:rPr>
          <w:rFonts w:ascii="OpenDyslexic" w:hAnsi="OpenDyslexic"/>
          <w:sz w:val="16"/>
          <w:szCs w:val="16"/>
        </w:rPr>
      </w:pPr>
      <w:r w:rsidRPr="003F5737">
        <w:rPr>
          <w:rFonts w:ascii="OpenDyslexic" w:hAnsi="OpenDyslexic"/>
          <w:sz w:val="28"/>
          <w:szCs w:val="28"/>
          <w:u w:val="single"/>
        </w:rPr>
        <w:t>Teen 3D Art Contest 202</w:t>
      </w:r>
      <w:r w:rsidR="006435F3" w:rsidRPr="003F5737">
        <w:rPr>
          <w:rFonts w:ascii="OpenDyslexic" w:hAnsi="OpenDyslexic"/>
          <w:sz w:val="28"/>
          <w:szCs w:val="28"/>
          <w:u w:val="single"/>
        </w:rPr>
        <w:t>5</w:t>
      </w:r>
      <w:r w:rsidR="003F5737">
        <w:rPr>
          <w:rFonts w:ascii="OpenDyslexic" w:hAnsi="OpenDyslexic"/>
          <w:sz w:val="28"/>
          <w:szCs w:val="28"/>
        </w:rPr>
        <w:t>:</w:t>
      </w:r>
      <w:r w:rsidR="006435F3">
        <w:rPr>
          <w:rFonts w:ascii="OpenDyslexic" w:hAnsi="OpenDyslexic"/>
          <w:sz w:val="28"/>
          <w:szCs w:val="28"/>
        </w:rPr>
        <w:t xml:space="preserve"> </w:t>
      </w:r>
    </w:p>
    <w:p w14:paraId="77C56A82" w14:textId="77777777" w:rsidR="00021EC2" w:rsidRPr="00021EC2" w:rsidRDefault="00021EC2">
      <w:pPr>
        <w:rPr>
          <w:rFonts w:ascii="OpenDyslexic" w:hAnsi="OpenDyslexic"/>
          <w:sz w:val="16"/>
          <w:szCs w:val="16"/>
        </w:rPr>
      </w:pPr>
    </w:p>
    <w:p w14:paraId="1412F2F3" w14:textId="53476BFF" w:rsidR="00F245EA" w:rsidRDefault="0091678B">
      <w:pPr>
        <w:rPr>
          <w:rFonts w:ascii="OpenDyslexic" w:hAnsi="OpenDyslexic"/>
          <w:b/>
          <w:bCs/>
          <w:sz w:val="28"/>
          <w:szCs w:val="28"/>
        </w:rPr>
      </w:pPr>
      <w:r w:rsidRPr="0091678B">
        <w:rPr>
          <w:rFonts w:ascii="OpenDyslexic" w:hAnsi="OpenDyslexic"/>
          <w:b/>
          <w:bCs/>
          <w:sz w:val="28"/>
          <w:szCs w:val="28"/>
        </w:rPr>
        <w:t xml:space="preserve">“Think Outside the </w:t>
      </w:r>
      <w:r w:rsidR="00F245EA" w:rsidRPr="0091678B">
        <w:rPr>
          <w:rFonts w:ascii="OpenDyslexic" w:hAnsi="OpenDyslexic"/>
          <w:b/>
          <w:bCs/>
          <w:sz w:val="28"/>
          <w:szCs w:val="28"/>
        </w:rPr>
        <w:t>Book</w:t>
      </w:r>
      <w:r w:rsidRPr="0091678B">
        <w:rPr>
          <w:rFonts w:ascii="OpenDyslexic" w:hAnsi="OpenDyslexic"/>
          <w:b/>
          <w:bCs/>
          <w:sz w:val="28"/>
          <w:szCs w:val="28"/>
        </w:rPr>
        <w:t>”</w:t>
      </w:r>
      <w:r w:rsidR="00F245EA" w:rsidRPr="0091678B">
        <w:rPr>
          <w:rFonts w:ascii="OpenDyslexic" w:hAnsi="OpenDyslexic"/>
          <w:b/>
          <w:bCs/>
          <w:sz w:val="28"/>
          <w:szCs w:val="28"/>
        </w:rPr>
        <w:t xml:space="preserve"> </w:t>
      </w:r>
      <w:r w:rsidR="006435F3" w:rsidRPr="0091678B">
        <w:rPr>
          <w:rFonts w:ascii="OpenDyslexic" w:hAnsi="OpenDyslexic"/>
          <w:b/>
          <w:bCs/>
          <w:sz w:val="28"/>
          <w:szCs w:val="28"/>
        </w:rPr>
        <w:t xml:space="preserve">Paper </w:t>
      </w:r>
      <w:r w:rsidR="00A120E0" w:rsidRPr="0091678B">
        <w:rPr>
          <w:rFonts w:ascii="OpenDyslexic" w:hAnsi="OpenDyslexic"/>
          <w:b/>
          <w:bCs/>
          <w:sz w:val="28"/>
          <w:szCs w:val="28"/>
        </w:rPr>
        <w:t xml:space="preserve">Art </w:t>
      </w:r>
      <w:r w:rsidR="00F245EA" w:rsidRPr="0091678B">
        <w:rPr>
          <w:rFonts w:ascii="OpenDyslexic" w:hAnsi="OpenDyslexic"/>
          <w:b/>
          <w:bCs/>
          <w:sz w:val="28"/>
          <w:szCs w:val="28"/>
        </w:rPr>
        <w:t>Challenge</w:t>
      </w:r>
    </w:p>
    <w:p w14:paraId="3640E544" w14:textId="77777777" w:rsidR="00021EC2" w:rsidRPr="00021EC2" w:rsidRDefault="00021EC2">
      <w:pPr>
        <w:rPr>
          <w:rFonts w:ascii="OpenDyslexic" w:hAnsi="OpenDyslexic"/>
          <w:b/>
          <w:bCs/>
          <w:sz w:val="16"/>
          <w:szCs w:val="16"/>
        </w:rPr>
      </w:pPr>
    </w:p>
    <w:p w14:paraId="35FF2221" w14:textId="455F1C19" w:rsidR="002A07D1" w:rsidRPr="00021EC2" w:rsidRDefault="00021EC2" w:rsidP="00021EC2">
      <w:pPr>
        <w:spacing w:after="0" w:line="240" w:lineRule="auto"/>
        <w:jc w:val="both"/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</w:pPr>
      <w:r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This is an open </w:t>
      </w:r>
      <w:r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3D </w:t>
      </w:r>
      <w:r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art </w:t>
      </w:r>
      <w:r w:rsidR="00455DF3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>contest;</w:t>
      </w:r>
      <w:r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 this means you can create</w:t>
      </w:r>
      <w:r w:rsidR="006435F3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 any </w:t>
      </w:r>
      <w:r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>kind</w:t>
      </w:r>
      <w:r w:rsidR="006435F3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 of </w:t>
      </w:r>
      <w:r w:rsidR="00A120E0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physical </w:t>
      </w:r>
      <w:r w:rsidR="006435F3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3D </w:t>
      </w:r>
      <w:r w:rsidR="00A120E0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>art</w:t>
      </w:r>
      <w:r w:rsidR="003F5737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. This includes origami, paper </w:t>
      </w:r>
      <w:r w:rsidR="0078375B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>mâché</w:t>
      </w:r>
      <w:r w:rsidR="003F5737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>, diorama,</w:t>
      </w:r>
      <w:r w:rsidR="0078375B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 </w:t>
      </w:r>
      <w:r w:rsidR="005A2E7D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>sculpture</w:t>
      </w:r>
      <w:r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>, etc.</w:t>
      </w:r>
      <w:r w:rsidR="00A120E0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 </w:t>
      </w:r>
      <w:r w:rsidR="005A2E7D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>Fold it, rip it</w:t>
      </w:r>
      <w:r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>,</w:t>
      </w:r>
      <w:r w:rsidR="005A2E7D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 dip it into glue, add glitter or paint, the possibilities are endless! </w:t>
      </w:r>
      <w:r w:rsidR="00A120E0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You can also mix and </w:t>
      </w:r>
      <w:r w:rsidR="003F5737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>match</w:t>
      </w:r>
      <w:r w:rsidR="00A120E0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 other types of materials</w:t>
      </w:r>
      <w:r w:rsidR="003F5737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 in</w:t>
      </w:r>
      <w:r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>to</w:t>
      </w:r>
      <w:r w:rsidR="003F5737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 your art piece</w:t>
      </w:r>
      <w:r w:rsidR="00A120E0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. </w:t>
      </w:r>
      <w:r w:rsidR="005A2E7D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Whatever you make, your art just needs </w:t>
      </w:r>
      <w:r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>to include</w:t>
      </w:r>
      <w:r w:rsidR="005A2E7D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 recycled book paper. </w:t>
      </w:r>
      <w:r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Book paper will be provided, while supplies last. </w:t>
      </w:r>
      <w:r w:rsidR="00917B88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>Please</w:t>
      </w:r>
      <w:r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 </w:t>
      </w:r>
      <w:r w:rsidR="00917B88" w:rsidRPr="00021EC2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keep your art family friendly. </w:t>
      </w:r>
    </w:p>
    <w:p w14:paraId="17CD1B44" w14:textId="77777777" w:rsidR="00E77CFB" w:rsidRPr="005A2E7D" w:rsidRDefault="00E77CFB" w:rsidP="00021EC2">
      <w:pPr>
        <w:spacing w:line="240" w:lineRule="auto"/>
        <w:jc w:val="both"/>
        <w:rPr>
          <w:rFonts w:ascii="OpenDyslexic" w:hAnsi="OpenDyslexic" w:cs="Arial"/>
          <w:color w:val="0F1111"/>
          <w:sz w:val="16"/>
          <w:szCs w:val="16"/>
          <w:shd w:val="clear" w:color="auto" w:fill="FFFFFF"/>
        </w:rPr>
      </w:pPr>
    </w:p>
    <w:p w14:paraId="329BB9EC" w14:textId="57731102" w:rsidR="00917B88" w:rsidRDefault="00917B88" w:rsidP="00021EC2">
      <w:pPr>
        <w:spacing w:line="240" w:lineRule="auto"/>
        <w:jc w:val="both"/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</w:pPr>
      <w:r w:rsidRPr="003B2D94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Contest is for teens </w:t>
      </w:r>
      <w:r w:rsidR="003F5737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and preteens </w:t>
      </w:r>
      <w:r w:rsidRPr="003B2D94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11-18. Please </w:t>
      </w:r>
      <w:r w:rsidR="003B2D94" w:rsidRPr="003B2D94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fill out this form and turn </w:t>
      </w:r>
      <w:r w:rsidR="00E77CFB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it </w:t>
      </w:r>
      <w:r w:rsidR="003B2D94" w:rsidRPr="003B2D94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in with your entry. Entries will be accepted until </w:t>
      </w:r>
      <w:r w:rsidR="00455DF3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Jan </w:t>
      </w:r>
      <w:r w:rsidR="004B3053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>16</w:t>
      </w:r>
      <w:r w:rsidR="003B2D94" w:rsidRPr="003B2D94">
        <w:rPr>
          <w:rFonts w:ascii="OpenDyslexic" w:hAnsi="OpenDyslexic" w:cs="Arial"/>
          <w:color w:val="0F1111"/>
          <w:sz w:val="24"/>
          <w:szCs w:val="24"/>
          <w:shd w:val="clear" w:color="auto" w:fill="FFFFFF"/>
          <w:vertAlign w:val="superscript"/>
        </w:rPr>
        <w:t>th</w:t>
      </w:r>
      <w:r w:rsidR="003B2D94" w:rsidRPr="003B2D94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 and displayed for other patrons to enjoy and vote for their favorite. Voting will take </w:t>
      </w:r>
      <w:r w:rsidR="004B3053" w:rsidRPr="003B2D94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>place in</w:t>
      </w:r>
      <w:r w:rsidR="003B2D94" w:rsidRPr="003B2D94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 the </w:t>
      </w:r>
      <w:r w:rsidR="00455DF3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>third</w:t>
      </w:r>
      <w:r w:rsidR="003B2D94" w:rsidRPr="003B2D94"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  <w:t xml:space="preserve"> week of January.</w:t>
      </w:r>
    </w:p>
    <w:p w14:paraId="1B3871BF" w14:textId="2ABEC617" w:rsidR="003B2D94" w:rsidRPr="003F5737" w:rsidRDefault="003F5737" w:rsidP="00E77CFB">
      <w:pPr>
        <w:spacing w:line="480" w:lineRule="auto"/>
        <w:rPr>
          <w:rFonts w:ascii="OpenDyslexic" w:hAnsi="OpenDyslexic" w:cs="Arial"/>
          <w:color w:val="0F1111"/>
          <w:sz w:val="20"/>
          <w:szCs w:val="20"/>
          <w:shd w:val="clear" w:color="auto" w:fill="FFFFFF"/>
        </w:rPr>
      </w:pPr>
      <w:r w:rsidRPr="003F5737">
        <w:rPr>
          <w:rFonts w:ascii="OpenDyslexic" w:hAnsi="OpenDyslexic" w:cs="Arial"/>
          <w:color w:val="0F1111"/>
          <w:sz w:val="20"/>
          <w:szCs w:val="20"/>
          <w:shd w:val="clear" w:color="auto" w:fill="FFFFFF"/>
        </w:rPr>
        <w:t>Your n</w:t>
      </w:r>
      <w:r w:rsidR="003B2D94" w:rsidRPr="003F5737">
        <w:rPr>
          <w:rFonts w:ascii="OpenDyslexic" w:hAnsi="OpenDyslexic" w:cs="Arial"/>
          <w:color w:val="0F1111"/>
          <w:sz w:val="20"/>
          <w:szCs w:val="20"/>
          <w:shd w:val="clear" w:color="auto" w:fill="FFFFFF"/>
        </w:rPr>
        <w:t>ame and age:</w:t>
      </w:r>
    </w:p>
    <w:p w14:paraId="258BE1EE" w14:textId="77777777" w:rsidR="0078375B" w:rsidRPr="005A2E7D" w:rsidRDefault="0078375B" w:rsidP="006435F3">
      <w:pPr>
        <w:pBdr>
          <w:top w:val="single" w:sz="12" w:space="0" w:color="auto"/>
          <w:bottom w:val="single" w:sz="12" w:space="1" w:color="auto"/>
        </w:pBdr>
        <w:spacing w:line="240" w:lineRule="auto"/>
        <w:rPr>
          <w:rFonts w:ascii="OpenDyslexic" w:hAnsi="OpenDyslexic" w:cs="Arial"/>
          <w:color w:val="0F1111"/>
          <w:sz w:val="16"/>
          <w:szCs w:val="16"/>
          <w:shd w:val="clear" w:color="auto" w:fill="FFFFFF"/>
        </w:rPr>
      </w:pPr>
    </w:p>
    <w:p w14:paraId="76F1DDBF" w14:textId="5C1B7CB4" w:rsidR="003B2D94" w:rsidRPr="003F5737" w:rsidRDefault="003B2D94" w:rsidP="006435F3">
      <w:pPr>
        <w:pBdr>
          <w:top w:val="single" w:sz="12" w:space="0" w:color="auto"/>
          <w:bottom w:val="single" w:sz="12" w:space="1" w:color="auto"/>
        </w:pBdr>
        <w:spacing w:line="240" w:lineRule="auto"/>
        <w:rPr>
          <w:rFonts w:ascii="OpenDyslexic" w:hAnsi="OpenDyslexic" w:cs="Arial"/>
          <w:color w:val="0F1111"/>
          <w:sz w:val="20"/>
          <w:szCs w:val="20"/>
          <w:shd w:val="clear" w:color="auto" w:fill="FFFFFF"/>
        </w:rPr>
      </w:pPr>
      <w:r w:rsidRPr="003F5737">
        <w:rPr>
          <w:rFonts w:ascii="OpenDyslexic" w:hAnsi="OpenDyslexic" w:cs="Arial"/>
          <w:color w:val="0F1111"/>
          <w:sz w:val="20"/>
          <w:szCs w:val="20"/>
          <w:shd w:val="clear" w:color="auto" w:fill="FFFFFF"/>
        </w:rPr>
        <w:t>Parent/Guardian name, number and/or email</w:t>
      </w:r>
      <w:r w:rsidR="003F5737" w:rsidRPr="003F5737">
        <w:rPr>
          <w:rFonts w:ascii="OpenDyslexic" w:hAnsi="OpenDyslexic" w:cs="Arial"/>
          <w:color w:val="0F1111"/>
          <w:sz w:val="20"/>
          <w:szCs w:val="20"/>
          <w:shd w:val="clear" w:color="auto" w:fill="FFFFFF"/>
        </w:rPr>
        <w:t>:</w:t>
      </w:r>
    </w:p>
    <w:p w14:paraId="37D4D077" w14:textId="77777777" w:rsidR="003B2D94" w:rsidRPr="003F5737" w:rsidRDefault="003B2D94" w:rsidP="006435F3">
      <w:pPr>
        <w:pBdr>
          <w:top w:val="single" w:sz="12" w:space="0" w:color="auto"/>
          <w:bottom w:val="single" w:sz="12" w:space="1" w:color="auto"/>
        </w:pBdr>
        <w:spacing w:line="240" w:lineRule="auto"/>
        <w:rPr>
          <w:rFonts w:ascii="OpenDyslexic" w:hAnsi="OpenDyslexic" w:cs="Arial"/>
          <w:color w:val="0F1111"/>
          <w:sz w:val="20"/>
          <w:szCs w:val="20"/>
          <w:shd w:val="clear" w:color="auto" w:fill="FFFFFF"/>
        </w:rPr>
      </w:pPr>
    </w:p>
    <w:p w14:paraId="4A614543" w14:textId="77777777" w:rsidR="0078375B" w:rsidRPr="005A2E7D" w:rsidRDefault="0078375B" w:rsidP="003F5737">
      <w:pPr>
        <w:spacing w:line="240" w:lineRule="auto"/>
        <w:rPr>
          <w:rFonts w:ascii="OpenDyslexic" w:hAnsi="OpenDyslexic" w:cs="Arial"/>
          <w:color w:val="0F1111"/>
          <w:sz w:val="16"/>
          <w:szCs w:val="16"/>
          <w:shd w:val="clear" w:color="auto" w:fill="FFFFFF"/>
        </w:rPr>
      </w:pPr>
    </w:p>
    <w:p w14:paraId="29E5DF0C" w14:textId="02672774" w:rsidR="0078375B" w:rsidRDefault="003B2D94" w:rsidP="003F5737">
      <w:pPr>
        <w:spacing w:line="240" w:lineRule="auto"/>
        <w:rPr>
          <w:rFonts w:ascii="OpenDyslexic" w:hAnsi="OpenDyslexic" w:cs="Arial"/>
          <w:color w:val="0F1111"/>
          <w:sz w:val="20"/>
          <w:szCs w:val="20"/>
          <w:shd w:val="clear" w:color="auto" w:fill="FFFFFF"/>
        </w:rPr>
      </w:pPr>
      <w:r w:rsidRPr="003F5737">
        <w:rPr>
          <w:rFonts w:ascii="OpenDyslexic" w:hAnsi="OpenDyslexic" w:cs="Arial"/>
          <w:color w:val="0F1111"/>
          <w:sz w:val="20"/>
          <w:szCs w:val="20"/>
          <w:shd w:val="clear" w:color="auto" w:fill="FFFFFF"/>
        </w:rPr>
        <w:t>Description of your art</w:t>
      </w:r>
      <w:r w:rsidR="003F5737" w:rsidRPr="003F5737">
        <w:rPr>
          <w:rFonts w:ascii="OpenDyslexic" w:hAnsi="OpenDyslexic" w:cs="Arial"/>
          <w:color w:val="0F1111"/>
          <w:sz w:val="20"/>
          <w:szCs w:val="20"/>
          <w:shd w:val="clear" w:color="auto" w:fill="FFFFFF"/>
        </w:rPr>
        <w:t>:</w:t>
      </w:r>
    </w:p>
    <w:p w14:paraId="786F2CED" w14:textId="77777777" w:rsidR="0078375B" w:rsidRPr="005A2E7D" w:rsidRDefault="0078375B" w:rsidP="003F5737">
      <w:pPr>
        <w:spacing w:line="240" w:lineRule="auto"/>
        <w:rPr>
          <w:rFonts w:ascii="OpenDyslexic" w:hAnsi="OpenDyslexic" w:cs="Arial"/>
          <w:color w:val="0F1111"/>
          <w:sz w:val="16"/>
          <w:szCs w:val="16"/>
          <w:shd w:val="clear" w:color="auto" w:fill="FFFFFF"/>
        </w:rPr>
      </w:pPr>
    </w:p>
    <w:p w14:paraId="7D8E2F47" w14:textId="77777777" w:rsidR="003F5737" w:rsidRPr="003F5737" w:rsidRDefault="003F5737" w:rsidP="003F5737">
      <w:pPr>
        <w:pBdr>
          <w:top w:val="single" w:sz="12" w:space="0" w:color="auto"/>
          <w:bottom w:val="single" w:sz="12" w:space="1" w:color="auto"/>
        </w:pBdr>
        <w:spacing w:line="240" w:lineRule="auto"/>
        <w:rPr>
          <w:rFonts w:ascii="OpenDyslexic" w:hAnsi="OpenDyslexic" w:cs="Arial"/>
          <w:color w:val="0F1111"/>
          <w:sz w:val="20"/>
          <w:szCs w:val="20"/>
          <w:shd w:val="clear" w:color="auto" w:fill="FFFFFF"/>
        </w:rPr>
      </w:pPr>
    </w:p>
    <w:p w14:paraId="0906AB28" w14:textId="2D0C8920" w:rsidR="003F5737" w:rsidRDefault="0078375B" w:rsidP="003F5737">
      <w:pPr>
        <w:spacing w:line="240" w:lineRule="auto"/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</w:pPr>
      <w:r>
        <w:rPr>
          <w:rFonts w:ascii="OpenDyslexic" w:hAnsi="OpenDyslexic" w:cs="Arial"/>
          <w:noProof/>
          <w:color w:val="0F111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5582E" wp14:editId="226B1E83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6858000" cy="0"/>
                <wp:effectExtent l="0" t="0" r="0" b="0"/>
                <wp:wrapNone/>
                <wp:docPr id="68183439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29FAD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2.8pt" to="540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" strokecolor="black [3200]" strokeweight="1.5pt">
                <v:stroke joinstyle="miter"/>
              </v:line>
            </w:pict>
          </mc:Fallback>
        </mc:AlternateContent>
      </w:r>
    </w:p>
    <w:p w14:paraId="53CA4726" w14:textId="6A2EFFA1" w:rsidR="003B2D94" w:rsidRPr="007F75B1" w:rsidRDefault="0078375B" w:rsidP="00E77CFB">
      <w:pPr>
        <w:spacing w:line="240" w:lineRule="auto"/>
        <w:rPr>
          <w:rFonts w:ascii="OpenDyslexic" w:hAnsi="OpenDyslexic" w:cs="Arial"/>
          <w:color w:val="0F1111"/>
          <w:sz w:val="24"/>
          <w:szCs w:val="24"/>
          <w:shd w:val="clear" w:color="auto" w:fill="FFFFFF"/>
        </w:rPr>
      </w:pPr>
      <w:r>
        <w:rPr>
          <w:rFonts w:ascii="OpenDyslexic" w:hAnsi="OpenDyslexic" w:cs="Arial"/>
          <w:noProof/>
          <w:color w:val="0F111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01F307" wp14:editId="067BC1E6">
                <wp:simplePos x="0" y="0"/>
                <wp:positionH relativeFrom="column">
                  <wp:posOffset>9525</wp:posOffset>
                </wp:positionH>
                <wp:positionV relativeFrom="paragraph">
                  <wp:posOffset>364490</wp:posOffset>
                </wp:positionV>
                <wp:extent cx="6838950" cy="0"/>
                <wp:effectExtent l="0" t="0" r="0" b="0"/>
                <wp:wrapNone/>
                <wp:docPr id="20250289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CF8F9" id="Straight Connector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28.7pt" to="539.2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OpenDyslexic" w:hAnsi="OpenDyslexic" w:cs="Arial"/>
          <w:noProof/>
          <w:color w:val="0F111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8E905F" wp14:editId="7B8AE099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6838950" cy="0"/>
                <wp:effectExtent l="0" t="0" r="0" b="0"/>
                <wp:wrapNone/>
                <wp:docPr id="25832749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07A01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.2pt" to="538.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" strokecolor="black [3200]" strokeweight="1.5pt">
                <v:stroke joinstyle="miter"/>
              </v:line>
            </w:pict>
          </mc:Fallback>
        </mc:AlternateContent>
      </w:r>
      <w:r w:rsidR="007F75B1">
        <w:rPr>
          <w:rFonts w:ascii="OpenDyslexic" w:hAnsi="OpenDyslexic" w:cs="Arial"/>
          <w:noProof/>
          <w:color w:val="0F111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85E5D" wp14:editId="4BE8DC4B">
                <wp:simplePos x="0" y="0"/>
                <wp:positionH relativeFrom="column">
                  <wp:posOffset>19050</wp:posOffset>
                </wp:positionH>
                <wp:positionV relativeFrom="paragraph">
                  <wp:posOffset>2059305</wp:posOffset>
                </wp:positionV>
                <wp:extent cx="67818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4607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62.15pt" to="535.5pt,1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sectPr w:rsidR="003B2D94" w:rsidRPr="007F75B1" w:rsidSect="003B2D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Dyslexic">
    <w:panose1 w:val="00000500000000000000"/>
    <w:charset w:val="00"/>
    <w:family w:val="modern"/>
    <w:notTrueType/>
    <w:pitch w:val="variable"/>
    <w:sig w:usb0="E00002FF" w:usb1="00002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EA"/>
    <w:rsid w:val="00021EC2"/>
    <w:rsid w:val="00077351"/>
    <w:rsid w:val="00241460"/>
    <w:rsid w:val="002A07D1"/>
    <w:rsid w:val="003B2D94"/>
    <w:rsid w:val="003F5737"/>
    <w:rsid w:val="00455DF3"/>
    <w:rsid w:val="004B3053"/>
    <w:rsid w:val="004D4CE3"/>
    <w:rsid w:val="005A2E7D"/>
    <w:rsid w:val="005D2B95"/>
    <w:rsid w:val="006435F3"/>
    <w:rsid w:val="00645B71"/>
    <w:rsid w:val="007715E1"/>
    <w:rsid w:val="0078375B"/>
    <w:rsid w:val="007F75B1"/>
    <w:rsid w:val="00877CFB"/>
    <w:rsid w:val="0091678B"/>
    <w:rsid w:val="00917B88"/>
    <w:rsid w:val="00A120E0"/>
    <w:rsid w:val="00C642E1"/>
    <w:rsid w:val="00D87FC5"/>
    <w:rsid w:val="00DA0D59"/>
    <w:rsid w:val="00DC259D"/>
    <w:rsid w:val="00E77CFB"/>
    <w:rsid w:val="00F2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431F"/>
  <w15:chartTrackingRefBased/>
  <w15:docId w15:val="{5CEBAF44-32CF-41CB-99AE-E67C08DC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747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Eagle Mountain City Library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Admin</dc:creator>
  <cp:keywords/>
  <dc:description/>
  <cp:lastModifiedBy>Library Admin</cp:lastModifiedBy>
  <cp:revision>10</cp:revision>
  <cp:lastPrinted>2025-10-23T21:18:00Z</cp:lastPrinted>
  <dcterms:created xsi:type="dcterms:W3CDTF">2025-10-06T21:49:00Z</dcterms:created>
  <dcterms:modified xsi:type="dcterms:W3CDTF">2026-01-12T20:33:00Z</dcterms:modified>
</cp:coreProperties>
</file>